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STT-1600-4” Heat Zone</w:t>
            </w:r>
          </w:p>
        </w:tc>
        <w:tc>
          <w:tcPr>
            <w:tcW w:w="7038" w:type="dxa"/>
          </w:tcPr>
          <w:p w:rsidR="00CF5BC2" w:rsidRPr="000E116F" w:rsidRDefault="00B45337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KW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F90FD4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16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154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lbs</w:t>
            </w:r>
            <w:proofErr w:type="spellEnd"/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16”(W) x 23”(H) x 18” (D)</w:t>
            </w: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-1600</w:t>
      </w:r>
      <w:r w:rsidR="000E116F">
        <w:rPr>
          <w:b/>
          <w:sz w:val="40"/>
          <w:szCs w:val="40"/>
        </w:rPr>
        <w:t>C 4” Tube Heating Zone</w:t>
      </w:r>
      <w:r w:rsidR="00213F0F">
        <w:rPr>
          <w:b/>
          <w:sz w:val="40"/>
          <w:szCs w:val="40"/>
        </w:rPr>
        <w:t xml:space="preserve"> Spec Sheet</w:t>
      </w:r>
      <w:bookmarkStart w:id="0" w:name="_GoBack"/>
      <w:bookmarkEnd w:id="0"/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E116F"/>
    <w:rsid w:val="00195E13"/>
    <w:rsid w:val="001C3054"/>
    <w:rsid w:val="00213F0F"/>
    <w:rsid w:val="00483961"/>
    <w:rsid w:val="004D464F"/>
    <w:rsid w:val="00B45337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F4AE-B635-4A8F-84AF-79140287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2014-04-01T13:42:00Z</dcterms:created>
  <dcterms:modified xsi:type="dcterms:W3CDTF">2014-04-01T13:42:00Z</dcterms:modified>
</cp:coreProperties>
</file>